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03" w:rsidRDefault="00C95348" w:rsidP="00C95348">
      <w:pPr>
        <w:jc w:val="center"/>
      </w:pPr>
      <w:proofErr w:type="spellStart"/>
      <w:r w:rsidRPr="00C95348">
        <w:rPr>
          <w:b/>
          <w:sz w:val="36"/>
          <w:szCs w:val="36"/>
          <w:u w:val="single"/>
        </w:rPr>
        <w:t>Covid</w:t>
      </w:r>
      <w:proofErr w:type="spellEnd"/>
      <w:r w:rsidRPr="00C95348">
        <w:rPr>
          <w:b/>
          <w:sz w:val="36"/>
          <w:szCs w:val="36"/>
          <w:u w:val="single"/>
        </w:rPr>
        <w:t xml:space="preserve"> Scream Example Images</w:t>
      </w:r>
    </w:p>
    <w:p w:rsidR="00C95348" w:rsidRDefault="00C95348" w:rsidP="00C95348"/>
    <w:p w:rsidR="00C95348" w:rsidRDefault="00C95348" w:rsidP="00C95348">
      <w:r>
        <w:rPr>
          <w:noProof/>
        </w:rPr>
        <w:drawing>
          <wp:inline distT="0" distB="0" distL="0" distR="0" wp14:anchorId="62CF821E" wp14:editId="2FEBA120">
            <wp:extent cx="2895600" cy="2647950"/>
            <wp:effectExtent l="0" t="0" r="0" b="0"/>
            <wp:docPr id="2" name="Picture 2" descr="Art and lockdown: your drawings in the time of coronavirus | Voices of Y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 and lockdown: your drawings in the time of coronavirus | Voices of You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4049C">
        <w:t xml:space="preserve">                  </w:t>
      </w:r>
      <w:r>
        <w:t xml:space="preserve"> </w:t>
      </w:r>
      <w:r w:rsidR="00B4049C">
        <w:rPr>
          <w:noProof/>
        </w:rPr>
        <w:drawing>
          <wp:inline distT="0" distB="0" distL="0" distR="0" wp14:anchorId="23908D7F" wp14:editId="35BE1760">
            <wp:extent cx="2733675" cy="2638255"/>
            <wp:effectExtent l="0" t="0" r="0" b="0"/>
            <wp:docPr id="1" name="Picture 1" descr="C:\Users\brian.hester\AppData\Local\Microsoft\Windows\INetCache\Content.MSO\B6E13E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ian.hester\AppData\Local\Microsoft\Windows\INetCache\Content.MSO\B6E13EA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865" cy="266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49C" w:rsidRDefault="00B4049C" w:rsidP="00C95348"/>
    <w:p w:rsidR="00B4049C" w:rsidRDefault="00B4049C" w:rsidP="00C95348">
      <w:r>
        <w:rPr>
          <w:noProof/>
        </w:rPr>
        <w:drawing>
          <wp:inline distT="0" distB="0" distL="0" distR="0" wp14:anchorId="58D067BD" wp14:editId="6C2C6E3D">
            <wp:extent cx="1758997" cy="2619375"/>
            <wp:effectExtent l="0" t="0" r="0" b="0"/>
            <wp:docPr id="4" name="Picture 4" descr="C:\Users\brian.hester\AppData\Local\Microsoft\Windows\INetCache\Content.MSO\24648A1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ian.hester\AppData\Local\Microsoft\Windows\INetCache\Content.MSO\24648A1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884" cy="264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78023764" wp14:editId="6E0B064E">
            <wp:extent cx="1811451" cy="2619375"/>
            <wp:effectExtent l="0" t="0" r="0" b="0"/>
            <wp:docPr id="5" name="Picture 5" descr="screaming drawing - Google Search | Emotional art, Art sketchbook, Sket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aming drawing - Google Search | Emotional art, Art sketchbook, Sketch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194" cy="265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30638450" wp14:editId="2A8C7FD9">
            <wp:extent cx="2085975" cy="2628435"/>
            <wp:effectExtent l="0" t="0" r="0" b="635"/>
            <wp:docPr id="6" name="Picture 6" descr="How to draw screaming faces tutorial by Javi Can Draw. Female character  expression. - #cartoon #characte… | Drawing expressions, Face drawing,  Drawing tutorial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w to draw screaming faces tutorial by Javi Can Draw. Female character  expression. - #cartoon #characte… | Drawing expressions, Face drawing,  Drawing tutorial fa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047" cy="264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49C" w:rsidRDefault="00B4049C" w:rsidP="00C95348"/>
    <w:p w:rsidR="00B4049C" w:rsidRDefault="00B4049C" w:rsidP="00C95348">
      <w:r>
        <w:rPr>
          <w:noProof/>
        </w:rPr>
        <w:drawing>
          <wp:inline distT="0" distB="0" distL="0" distR="0" wp14:anchorId="0001ACF4" wp14:editId="35AEB2D3">
            <wp:extent cx="1738842" cy="2524125"/>
            <wp:effectExtent l="0" t="0" r="0" b="0"/>
            <wp:docPr id="8" name="Picture 8" descr="C:\Users\brian.hester\AppData\Local\Microsoft\Windows\INetCache\Content.MSO\7C360ED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rian.hester\AppData\Local\Microsoft\Windows\INetCache\Content.MSO\7C360EDA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013" cy="252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3F5DA4B2" wp14:editId="37749B74">
            <wp:extent cx="1914525" cy="2514600"/>
            <wp:effectExtent l="0" t="0" r="9525" b="0"/>
            <wp:docPr id="10" name="Picture 10" descr="C:\Users\brian.hester\AppData\Local\Microsoft\Windows\INetCache\Content.MSO\C5ADDC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rian.hester\AppData\Local\Microsoft\Windows\INetCache\Content.MSO\C5ADDCC4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D625670" wp14:editId="1EFCFD22">
            <wp:extent cx="2867025" cy="2476500"/>
            <wp:effectExtent l="0" t="0" r="9525" b="0"/>
            <wp:docPr id="12" name="Picture 12" descr="C:\Users\brian.hester\AppData\Local\Microsoft\Windows\INetCache\Content.MSO\E7522E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rian.hester\AppData\Local\Microsoft\Windows\INetCache\Content.MSO\E7522EDE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49C" w:rsidRDefault="00B4049C" w:rsidP="00C95348"/>
    <w:p w:rsidR="00B4049C" w:rsidRPr="00C95348" w:rsidRDefault="00B4049C" w:rsidP="00C95348">
      <w:bookmarkStart w:id="0" w:name="_GoBack"/>
      <w:bookmarkEnd w:id="0"/>
    </w:p>
    <w:sectPr w:rsidR="00B4049C" w:rsidRPr="00C95348" w:rsidSect="00C953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F61"/>
    <w:multiLevelType w:val="hybridMultilevel"/>
    <w:tmpl w:val="5F20BD6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E970EF8"/>
    <w:multiLevelType w:val="hybridMultilevel"/>
    <w:tmpl w:val="B4F0D18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6E"/>
    <w:rsid w:val="00157C42"/>
    <w:rsid w:val="001F4103"/>
    <w:rsid w:val="003C7789"/>
    <w:rsid w:val="003E75D5"/>
    <w:rsid w:val="006322E9"/>
    <w:rsid w:val="00660E09"/>
    <w:rsid w:val="00796A9D"/>
    <w:rsid w:val="00797770"/>
    <w:rsid w:val="007B3566"/>
    <w:rsid w:val="0081606E"/>
    <w:rsid w:val="00840327"/>
    <w:rsid w:val="00930CF0"/>
    <w:rsid w:val="00A25B57"/>
    <w:rsid w:val="00B0050D"/>
    <w:rsid w:val="00B4049C"/>
    <w:rsid w:val="00B578E2"/>
    <w:rsid w:val="00C95348"/>
    <w:rsid w:val="00E8716E"/>
    <w:rsid w:val="00ED7C80"/>
    <w:rsid w:val="00EF58CE"/>
    <w:rsid w:val="00FC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E2D3AA"/>
  <w15:chartTrackingRefBased/>
  <w15:docId w15:val="{E8F0CEE7-D519-4DA5-B761-9D096EF1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C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Glass Bottle Problem</vt:lpstr>
    </vt:vector>
  </TitlesOfParts>
  <Company>Charlotte-Mecklenburg School District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Glass Bottle Problem</dc:title>
  <dc:subject/>
  <dc:creator>Charlotte-Mecklenburg School District</dc:creator>
  <cp:keywords/>
  <dc:description/>
  <cp:lastModifiedBy>Hester, Brian E.</cp:lastModifiedBy>
  <cp:revision>2</cp:revision>
  <cp:lastPrinted>2016-09-26T10:55:00Z</cp:lastPrinted>
  <dcterms:created xsi:type="dcterms:W3CDTF">2020-10-21T11:09:00Z</dcterms:created>
  <dcterms:modified xsi:type="dcterms:W3CDTF">2020-10-21T11:09:00Z</dcterms:modified>
</cp:coreProperties>
</file>